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4D84FC" w14:textId="77777777" w:rsidR="008D75F3" w:rsidRPr="008D75F3" w:rsidRDefault="008D75F3" w:rsidP="008D75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8D75F3">
        <w:rPr>
          <w:rFonts w:ascii="Times New Roman" w:eastAsia="Times New Roman" w:hAnsi="Times New Roman" w:cs="Times New Roman"/>
          <w:sz w:val="28"/>
          <w:szCs w:val="28"/>
          <w:lang w:eastAsia="lv-LV"/>
        </w:rPr>
        <w:t>Sabi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edrība ar ierobežotu atbildību ‘’Mazsalacas slimnīca’’ </w:t>
      </w:r>
      <w:r w:rsidRPr="008D75F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uzņēmumu reģistrā ir reģistrēta 1995.gada 1. augustā ar vienoto reģistrācijas numuru 40003261206. Ar 2004.gada 8.decembri uzņēmums ir reģistrēts komercreģistrā, nosakot darbības veidu Sabiedrība ar ierobežotu atbildību. </w:t>
      </w:r>
    </w:p>
    <w:p w14:paraId="6AF3A1B8" w14:textId="77777777" w:rsidR="008D75F3" w:rsidRPr="008D75F3" w:rsidRDefault="008D75F3" w:rsidP="008D75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F3">
        <w:rPr>
          <w:rFonts w:ascii="Times New Roman" w:hAnsi="Times New Roman" w:cs="Times New Roman"/>
          <w:sz w:val="28"/>
          <w:szCs w:val="28"/>
        </w:rPr>
        <w:t xml:space="preserve">Sabiedrības reģistrētais un pilnībā apmaksātais pamatkapitāls ir 173 243 </w:t>
      </w:r>
      <w:r w:rsidRPr="008D75F3">
        <w:rPr>
          <w:rFonts w:ascii="Times New Roman" w:hAnsi="Times New Roman" w:cs="Times New Roman"/>
          <w:i/>
          <w:iCs/>
          <w:sz w:val="28"/>
          <w:szCs w:val="28"/>
        </w:rPr>
        <w:t>euro</w:t>
      </w:r>
      <w:r w:rsidRPr="008D75F3">
        <w:rPr>
          <w:rFonts w:ascii="Times New Roman" w:hAnsi="Times New Roman" w:cs="Times New Roman"/>
          <w:sz w:val="28"/>
          <w:szCs w:val="28"/>
        </w:rPr>
        <w:t xml:space="preserve">, kas sadalīts 173 243 kapitāla daļās (vienas daļas vērtība 1 </w:t>
      </w:r>
      <w:r w:rsidRPr="008D75F3">
        <w:rPr>
          <w:rFonts w:ascii="Times New Roman" w:hAnsi="Times New Roman" w:cs="Times New Roman"/>
          <w:i/>
          <w:iCs/>
          <w:sz w:val="28"/>
          <w:szCs w:val="28"/>
        </w:rPr>
        <w:t>euro</w:t>
      </w:r>
      <w:r w:rsidRPr="008D75F3">
        <w:rPr>
          <w:rFonts w:ascii="Times New Roman" w:hAnsi="Times New Roman" w:cs="Times New Roman"/>
          <w:sz w:val="28"/>
          <w:szCs w:val="28"/>
        </w:rPr>
        <w:t>). Sabiedrības vienīgais dalībnieks ir Valmieras novada pašvaldība un tai pieder 100% kapitāla daļu.</w:t>
      </w:r>
    </w:p>
    <w:p w14:paraId="1F8FF872" w14:textId="77777777" w:rsidR="00B30FE1" w:rsidRPr="008D75F3" w:rsidRDefault="00B30FE1">
      <w:pPr>
        <w:rPr>
          <w:rFonts w:ascii="Times New Roman" w:hAnsi="Times New Roman" w:cs="Times New Roman"/>
          <w:sz w:val="28"/>
          <w:szCs w:val="28"/>
        </w:rPr>
      </w:pPr>
    </w:p>
    <w:sectPr w:rsidR="00B30FE1" w:rsidRPr="008D75F3" w:rsidSect="00B30F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5F3"/>
    <w:rsid w:val="0076002E"/>
    <w:rsid w:val="008D75F3"/>
    <w:rsid w:val="00B30FE1"/>
    <w:rsid w:val="00F5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843C1D"/>
  <w15:docId w15:val="{F9FAC5E6-8006-4DFB-A608-1EDE99E97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75F3"/>
    <w:pPr>
      <w:spacing w:after="160" w:line="25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7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191</Characters>
  <Application>Microsoft Office Word</Application>
  <DocSecurity>0</DocSecurity>
  <Lines>1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</dc:creator>
  <cp:lastModifiedBy>Andris Lauznis</cp:lastModifiedBy>
  <cp:revision>2</cp:revision>
  <dcterms:created xsi:type="dcterms:W3CDTF">2024-11-01T07:00:00Z</dcterms:created>
  <dcterms:modified xsi:type="dcterms:W3CDTF">2024-11-01T07:00:00Z</dcterms:modified>
</cp:coreProperties>
</file>